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04" w:rsidRPr="0075499C" w:rsidRDefault="00E83D39" w:rsidP="00E43D10">
      <w:pPr>
        <w:pStyle w:val="Brezrazmikov"/>
        <w:jc w:val="center"/>
        <w:rPr>
          <w:rFonts w:asciiTheme="minorHAnsi" w:hAnsiTheme="minorHAnsi"/>
          <w:b/>
        </w:rPr>
      </w:pPr>
      <w:r w:rsidRPr="0075499C">
        <w:rPr>
          <w:rFonts w:asciiTheme="minorHAnsi" w:hAnsiTheme="minorHAnsi"/>
          <w:b/>
        </w:rPr>
        <w:t>POKLICNA POT BIBLIOTEKARJA</w:t>
      </w:r>
    </w:p>
    <w:p w:rsidR="0075499C" w:rsidRDefault="0075499C" w:rsidP="00770D24">
      <w:pPr>
        <w:pStyle w:val="Brezrazmikov"/>
        <w:spacing w:line="240" w:lineRule="auto"/>
        <w:rPr>
          <w:rFonts w:asciiTheme="minorHAnsi" w:hAnsiTheme="minorHAnsi"/>
          <w:sz w:val="22"/>
        </w:rPr>
      </w:pPr>
    </w:p>
    <w:p w:rsidR="00E83D39" w:rsidRPr="002E64FA" w:rsidRDefault="00E83D39" w:rsidP="00E83D39">
      <w:pPr>
        <w:pStyle w:val="Brezrazmikov"/>
        <w:rPr>
          <w:rFonts w:asciiTheme="minorHAnsi" w:hAnsiTheme="minorHAnsi"/>
          <w:sz w:val="22"/>
        </w:rPr>
      </w:pPr>
      <w:r w:rsidRPr="002E64FA">
        <w:rPr>
          <w:rFonts w:asciiTheme="minorHAnsi" w:hAnsiTheme="minorHAnsi"/>
          <w:sz w:val="22"/>
        </w:rPr>
        <w:t xml:space="preserve">V torek, 24.4.2012 se v Trubarjevi hiši literature odvijal pomemben dogodek za vse študente. Društvo bibliotekarjev Ljubljana (v nadaljevanju DBL), Sekcija za izobraževanje in kadre in Sekcija študentov bibliotekarstva so namreč organizirali predstavitev poklicne poti bibliotekarjev. </w:t>
      </w:r>
    </w:p>
    <w:p w:rsidR="00D56320" w:rsidRDefault="00E83D39" w:rsidP="00E83D39">
      <w:pPr>
        <w:pStyle w:val="Brezrazmikov"/>
        <w:rPr>
          <w:rFonts w:asciiTheme="minorHAnsi" w:hAnsiTheme="minorHAnsi"/>
          <w:sz w:val="22"/>
        </w:rPr>
      </w:pPr>
      <w:r w:rsidRPr="002E64FA">
        <w:rPr>
          <w:rFonts w:asciiTheme="minorHAnsi" w:hAnsiTheme="minorHAnsi"/>
          <w:sz w:val="22"/>
        </w:rPr>
        <w:t xml:space="preserve">Po začetnih pozdravnih nagovorih je besedo prevzela predsednica DBL, </w:t>
      </w:r>
      <w:r w:rsidR="00AE27AE" w:rsidRPr="002E64FA">
        <w:rPr>
          <w:rFonts w:asciiTheme="minorHAnsi" w:hAnsiTheme="minorHAnsi"/>
          <w:sz w:val="22"/>
        </w:rPr>
        <w:t xml:space="preserve">mag. </w:t>
      </w:r>
      <w:r w:rsidRPr="002E64FA">
        <w:rPr>
          <w:rFonts w:asciiTheme="minorHAnsi" w:hAnsiTheme="minorHAnsi"/>
          <w:sz w:val="22"/>
        </w:rPr>
        <w:t>Maja Božič. Predstavila je delovanje DBL, njegove glavne naloge ter prihajajoče in pretekle dogodke. V letošnjem letu je DBL organiziral že eno strokovno srečanje, še eno pa bo potekalo v drugi polovici letošnjega leta. Poleg strokovnih srečanj pa DBL namerava organizirati tudi piknik ter s tem še bolj med sabo povezati člane.</w:t>
      </w:r>
    </w:p>
    <w:p w:rsidR="00E83D39" w:rsidRDefault="00E83D39" w:rsidP="00D56320">
      <w:pPr>
        <w:pStyle w:val="Brezrazmikov"/>
        <w:spacing w:line="240" w:lineRule="auto"/>
        <w:rPr>
          <w:rFonts w:asciiTheme="minorHAnsi" w:hAnsiTheme="minorHAnsi"/>
          <w:sz w:val="22"/>
        </w:rPr>
      </w:pPr>
      <w:r w:rsidRPr="002E64FA">
        <w:rPr>
          <w:rFonts w:asciiTheme="minorHAnsi" w:hAnsiTheme="minorHAnsi"/>
          <w:sz w:val="22"/>
        </w:rPr>
        <w:t xml:space="preserve"> </w:t>
      </w:r>
    </w:p>
    <w:p w:rsidR="0073175A" w:rsidRDefault="0073175A" w:rsidP="0073175A">
      <w:pPr>
        <w:pStyle w:val="Brezrazmikov"/>
        <w:jc w:val="center"/>
        <w:rPr>
          <w:rFonts w:asciiTheme="minorHAnsi" w:hAnsiTheme="minorHAnsi"/>
          <w:sz w:val="22"/>
        </w:rPr>
      </w:pPr>
      <w:r>
        <w:rPr>
          <w:rFonts w:asciiTheme="minorHAnsi" w:hAnsiTheme="minorHAnsi"/>
          <w:noProof/>
          <w:sz w:val="22"/>
          <w:lang w:eastAsia="sl-SI"/>
        </w:rPr>
        <w:drawing>
          <wp:inline distT="0" distB="0" distL="0" distR="0">
            <wp:extent cx="3749868" cy="2810497"/>
            <wp:effectExtent l="19050" t="19050" r="22032" b="27953"/>
            <wp:docPr id="1" name="Slika 1" descr="C:\Documents and Settings\kerecma\Desktop\IMG_195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erecma\Desktop\IMG_1951a.JPG"/>
                    <pic:cNvPicPr>
                      <a:picLocks noChangeAspect="1" noChangeArrowheads="1"/>
                    </pic:cNvPicPr>
                  </pic:nvPicPr>
                  <pic:blipFill>
                    <a:blip r:embed="rId5" cstate="print"/>
                    <a:srcRect/>
                    <a:stretch>
                      <a:fillRect/>
                    </a:stretch>
                  </pic:blipFill>
                  <pic:spPr bwMode="auto">
                    <a:xfrm>
                      <a:off x="0" y="0"/>
                      <a:ext cx="3753005" cy="2812848"/>
                    </a:xfrm>
                    <a:prstGeom prst="rect">
                      <a:avLst/>
                    </a:prstGeom>
                    <a:noFill/>
                    <a:ln w="9525">
                      <a:solidFill>
                        <a:schemeClr val="tx1"/>
                      </a:solidFill>
                      <a:miter lim="800000"/>
                      <a:headEnd/>
                      <a:tailEnd/>
                    </a:ln>
                  </pic:spPr>
                </pic:pic>
              </a:graphicData>
            </a:graphic>
          </wp:inline>
        </w:drawing>
      </w:r>
    </w:p>
    <w:p w:rsidR="0073175A" w:rsidRPr="002E64FA" w:rsidRDefault="0073175A" w:rsidP="00770D24">
      <w:pPr>
        <w:pStyle w:val="Brezrazmikov"/>
        <w:spacing w:line="240" w:lineRule="auto"/>
        <w:rPr>
          <w:rFonts w:asciiTheme="minorHAnsi" w:hAnsiTheme="minorHAnsi"/>
          <w:sz w:val="22"/>
        </w:rPr>
      </w:pPr>
    </w:p>
    <w:p w:rsidR="00E83D39" w:rsidRPr="002E64FA" w:rsidRDefault="00E83D39" w:rsidP="00AE27AE">
      <w:pPr>
        <w:pStyle w:val="Brezrazmikov"/>
        <w:rPr>
          <w:rFonts w:asciiTheme="minorHAnsi" w:hAnsiTheme="minorHAnsi"/>
          <w:sz w:val="22"/>
        </w:rPr>
      </w:pPr>
      <w:r w:rsidRPr="002E64FA">
        <w:rPr>
          <w:rFonts w:asciiTheme="minorHAnsi" w:hAnsiTheme="minorHAnsi"/>
          <w:sz w:val="22"/>
        </w:rPr>
        <w:t xml:space="preserve">Ker DBL deluje v okviru ZBDS, nam je kratko predstavitev pripravila tudi predsednica ZBDS, </w:t>
      </w:r>
      <w:r w:rsidR="00AE27AE" w:rsidRPr="002E64FA">
        <w:rPr>
          <w:rFonts w:asciiTheme="minorHAnsi" w:hAnsiTheme="minorHAnsi"/>
          <w:sz w:val="22"/>
        </w:rPr>
        <w:t xml:space="preserve">mag. </w:t>
      </w:r>
      <w:r w:rsidRPr="002E64FA">
        <w:rPr>
          <w:rFonts w:asciiTheme="minorHAnsi" w:hAnsiTheme="minorHAnsi"/>
          <w:sz w:val="22"/>
        </w:rPr>
        <w:t>S</w:t>
      </w:r>
      <w:r w:rsidR="00F94180" w:rsidRPr="002E64FA">
        <w:rPr>
          <w:rFonts w:asciiTheme="minorHAnsi" w:hAnsiTheme="minorHAnsi"/>
          <w:sz w:val="22"/>
        </w:rPr>
        <w:t xml:space="preserve">abina Fras-Popovič. Poudarek je bil na novostih, ki jih z letošnjim mandatom pridobiva ZBDS. Tako nam je predstavila novo spletno stran ZBDS in novo geslo: </w:t>
      </w:r>
      <w:r w:rsidR="00F94180" w:rsidRPr="002E64FA">
        <w:rPr>
          <w:rFonts w:asciiTheme="minorHAnsi" w:hAnsiTheme="minorHAnsi"/>
          <w:i/>
          <w:sz w:val="22"/>
        </w:rPr>
        <w:t>Zakaj Bi Delali Dami? Raje delajte z nami</w:t>
      </w:r>
      <w:r w:rsidR="00F94180" w:rsidRPr="002E64FA">
        <w:rPr>
          <w:rFonts w:asciiTheme="minorHAnsi" w:hAnsiTheme="minorHAnsi"/>
          <w:sz w:val="22"/>
        </w:rPr>
        <w:t>. S tem skušajo izboljšati komunikacijo med bibliot</w:t>
      </w:r>
      <w:r w:rsidR="002E64FA" w:rsidRPr="002E64FA">
        <w:rPr>
          <w:rFonts w:asciiTheme="minorHAnsi" w:hAnsiTheme="minorHAnsi"/>
          <w:sz w:val="22"/>
        </w:rPr>
        <w:t>ekarji in jih med sabo povezati</w:t>
      </w:r>
      <w:r w:rsidR="00F94180" w:rsidRPr="002E64FA">
        <w:rPr>
          <w:rFonts w:asciiTheme="minorHAnsi" w:hAnsiTheme="minorHAnsi"/>
          <w:sz w:val="22"/>
        </w:rPr>
        <w:t>. Poleg tega pa počasi prihaja do predlogov o spremembah Zakona o knjižničarstvu, za katerega se borimo študenti na Oddelku za bibliotekarstvo, informacijsko znanost in knjigarstvo ter bibliotekarji.</w:t>
      </w:r>
    </w:p>
    <w:p w:rsidR="00AE27AE" w:rsidRPr="002E64FA" w:rsidRDefault="00AE27AE" w:rsidP="00AE27AE">
      <w:pPr>
        <w:pStyle w:val="Brezrazmikov"/>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Direktorica Mestne knjižnice Ljubljana in članica upravnega odbora splošnih knjižnic mag. Jel</w:t>
      </w:r>
      <w:r w:rsidR="00002EA5" w:rsidRPr="002E64FA">
        <w:rPr>
          <w:rFonts w:asciiTheme="minorHAnsi" w:eastAsia="Times New Roman" w:hAnsiTheme="minorHAnsi"/>
          <w:sz w:val="22"/>
          <w:shd w:val="clear" w:color="auto" w:fill="FFFFFF"/>
          <w:lang w:eastAsia="sl-SI"/>
        </w:rPr>
        <w:t xml:space="preserve">ka Gazvoda se je usmerila v predstavitev zaposlovanja predvsem v Mestni knjižnici Ljubljana. Poleg zaposlovalnih možnosti, nam je predstavila in pojasnila nekaj pojmov, ki se jih uporablja pri iskanju zaposlitve. To so: diplomirani bibliotekar, delovno mesto bibliotekarja in bibliotekar kot strokovni naziv. Svojo razlago je zaključila s sklepom, da je v knjižnicah zaposlenih veliko ne bibliotekarjev, ki pa svoje delo vseeno opravljajo izvrstno. Razlog se skriva v različnih delih, ki niso zgolj za bibliotekarja, ampak tudi za druge </w:t>
      </w:r>
      <w:r w:rsidR="00002EA5" w:rsidRPr="002E64FA">
        <w:rPr>
          <w:rFonts w:asciiTheme="minorHAnsi" w:eastAsia="Times New Roman" w:hAnsiTheme="minorHAnsi"/>
          <w:sz w:val="22"/>
          <w:shd w:val="clear" w:color="auto" w:fill="FFFFFF"/>
          <w:lang w:eastAsia="sl-SI"/>
        </w:rPr>
        <w:lastRenderedPageBreak/>
        <w:t>diplomante. V prihodnosti se bo torej iskal bibliotekar, ki bo obvladal več področij. Zato je še toliko bolj pomemben dvopredmeten študij, ki se bo začel v prihodnjem študijskem letu.</w:t>
      </w:r>
    </w:p>
    <w:p w:rsidR="00AE27AE" w:rsidRPr="002E64FA" w:rsidRDefault="00002EA5" w:rsidP="00AE27AE">
      <w:pPr>
        <w:pStyle w:val="Brezrazmikov"/>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Študij pa nam je podrobneje predstavil tudi predstojnik oddelka dr. Primož Južnič. Profesor se nagiba predvsem k nabiranju izkušenj na praksi. Zato se zavzema za čim večje število ur prakse že na 1.</w:t>
      </w:r>
      <w:r w:rsidR="005C7C5A" w:rsidRPr="002E64FA">
        <w:rPr>
          <w:rFonts w:asciiTheme="minorHAnsi" w:eastAsia="Times New Roman" w:hAnsiTheme="minorHAnsi"/>
          <w:sz w:val="22"/>
          <w:shd w:val="clear" w:color="auto" w:fill="FFFFFF"/>
          <w:lang w:eastAsia="sl-SI"/>
        </w:rPr>
        <w:t xml:space="preserve"> </w:t>
      </w:r>
      <w:r w:rsidRPr="002E64FA">
        <w:rPr>
          <w:rFonts w:asciiTheme="minorHAnsi" w:eastAsia="Times New Roman" w:hAnsiTheme="minorHAnsi"/>
          <w:sz w:val="22"/>
          <w:shd w:val="clear" w:color="auto" w:fill="FFFFFF"/>
          <w:lang w:eastAsia="sl-SI"/>
        </w:rPr>
        <w:t xml:space="preserve">stopnji. </w:t>
      </w:r>
      <w:r w:rsidR="00AE27AE" w:rsidRPr="002E64FA">
        <w:rPr>
          <w:rFonts w:asciiTheme="minorHAnsi" w:eastAsia="Times New Roman" w:hAnsiTheme="minorHAnsi"/>
          <w:sz w:val="22"/>
          <w:shd w:val="clear" w:color="auto" w:fill="FFFFFF"/>
          <w:lang w:eastAsia="sl-SI"/>
        </w:rPr>
        <w:t xml:space="preserve">Tako je na urniku v 3. letniku predviden predmet Praktikum, ki vsebuje tri tedne praktičnega dela z mentorjem in pomoč pri diplomi. </w:t>
      </w:r>
      <w:r w:rsidRPr="002E64FA">
        <w:rPr>
          <w:rFonts w:asciiTheme="minorHAnsi" w:eastAsia="Times New Roman" w:hAnsiTheme="minorHAnsi"/>
          <w:sz w:val="22"/>
          <w:shd w:val="clear" w:color="auto" w:fill="FFFFFF"/>
          <w:lang w:eastAsia="sl-SI"/>
        </w:rPr>
        <w:t>Prav tako pa je praksa predvidena tudi na 2. stopnji študija. Kot sem že omenila, se našemu oddelka obeta p</w:t>
      </w:r>
      <w:r w:rsidR="00AE27AE" w:rsidRPr="002E64FA">
        <w:rPr>
          <w:rFonts w:asciiTheme="minorHAnsi" w:eastAsia="Times New Roman" w:hAnsiTheme="minorHAnsi"/>
          <w:sz w:val="22"/>
          <w:shd w:val="clear" w:color="auto" w:fill="FFFFFF"/>
          <w:lang w:eastAsia="sl-SI"/>
        </w:rPr>
        <w:t>renovljen študijski program</w:t>
      </w:r>
      <w:r w:rsidRPr="002E64FA">
        <w:rPr>
          <w:rFonts w:asciiTheme="minorHAnsi" w:eastAsia="Times New Roman" w:hAnsiTheme="minorHAnsi"/>
          <w:sz w:val="22"/>
          <w:shd w:val="clear" w:color="auto" w:fill="FFFFFF"/>
          <w:lang w:eastAsia="sl-SI"/>
        </w:rPr>
        <w:t>, ki bo</w:t>
      </w:r>
      <w:r w:rsidR="00AE27AE" w:rsidRPr="002E64FA">
        <w:rPr>
          <w:rFonts w:asciiTheme="minorHAnsi" w:eastAsia="Times New Roman" w:hAnsiTheme="minorHAnsi"/>
          <w:sz w:val="22"/>
          <w:shd w:val="clear" w:color="auto" w:fill="FFFFFF"/>
          <w:lang w:eastAsia="sl-SI"/>
        </w:rPr>
        <w:t xml:space="preserve"> vključe</w:t>
      </w:r>
      <w:r w:rsidRPr="002E64FA">
        <w:rPr>
          <w:rFonts w:asciiTheme="minorHAnsi" w:eastAsia="Times New Roman" w:hAnsiTheme="minorHAnsi"/>
          <w:sz w:val="22"/>
          <w:shd w:val="clear" w:color="auto" w:fill="FFFFFF"/>
          <w:lang w:eastAsia="sl-SI"/>
        </w:rPr>
        <w:t>val</w:t>
      </w:r>
      <w:r w:rsidR="00AE27AE" w:rsidRPr="002E64FA">
        <w:rPr>
          <w:rFonts w:asciiTheme="minorHAnsi" w:eastAsia="Times New Roman" w:hAnsiTheme="minorHAnsi"/>
          <w:sz w:val="22"/>
          <w:shd w:val="clear" w:color="auto" w:fill="FFFFFF"/>
          <w:lang w:eastAsia="sl-SI"/>
        </w:rPr>
        <w:t xml:space="preserve"> veliko več različnih področij</w:t>
      </w:r>
      <w:r w:rsidRPr="002E64FA">
        <w:rPr>
          <w:rFonts w:asciiTheme="minorHAnsi" w:eastAsia="Times New Roman" w:hAnsiTheme="minorHAnsi"/>
          <w:sz w:val="22"/>
          <w:shd w:val="clear" w:color="auto" w:fill="FFFFFF"/>
          <w:lang w:eastAsia="sl-SI"/>
        </w:rPr>
        <w:t>, kar nam bo zelo koristilo pri zaposlitvenih možnostih.</w:t>
      </w:r>
    </w:p>
    <w:p w:rsidR="00AE27AE" w:rsidRPr="002E64FA" w:rsidRDefault="00002EA5" w:rsidP="00AE27AE">
      <w:pPr>
        <w:pStyle w:val="Brezrazmikov"/>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Da bi slišali, kako zgleda poklicna pot po zaključku študija, so nam pripravili kar nekaj različnih možnih poti. Predstavili so se nam:</w:t>
      </w:r>
    </w:p>
    <w:p w:rsidR="00AE27AE" w:rsidRPr="002E64FA" w:rsidRDefault="00AE27AE"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Martin</w:t>
      </w:r>
      <w:r w:rsidR="00002EA5"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Kerec, ki je univerzitetna diplomirana bibliotekarka in profesorica zgodovine, dela pa v ministrski knjižnici,</w:t>
      </w:r>
    </w:p>
    <w:p w:rsidR="00AE27AE" w:rsidRPr="002E64FA" w:rsidRDefault="00AE27AE"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mag. Tatjan</w:t>
      </w:r>
      <w:r w:rsidR="00002EA5"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Likar</w:t>
      </w:r>
      <w:r w:rsidR="002E64FA" w:rsidRPr="002E64FA">
        <w:rPr>
          <w:rFonts w:asciiTheme="minorHAnsi" w:eastAsia="Times New Roman" w:hAnsiTheme="minorHAnsi"/>
          <w:sz w:val="22"/>
          <w:shd w:val="clear" w:color="auto" w:fill="FFFFFF"/>
          <w:lang w:eastAsia="sl-SI"/>
        </w:rPr>
        <w:t>,</w:t>
      </w:r>
      <w:r w:rsidRPr="002E64FA">
        <w:rPr>
          <w:rFonts w:asciiTheme="minorHAnsi" w:eastAsia="Times New Roman" w:hAnsiTheme="minorHAnsi"/>
          <w:sz w:val="22"/>
          <w:shd w:val="clear" w:color="auto" w:fill="FFFFFF"/>
          <w:lang w:eastAsia="sl-SI"/>
        </w:rPr>
        <w:t xml:space="preserve"> zaposlen</w:t>
      </w:r>
      <w:r w:rsidR="002E64FA"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na</w:t>
      </w:r>
      <w:r w:rsidRPr="002E64FA">
        <w:rPr>
          <w:rFonts w:asciiTheme="minorHAnsi" w:eastAsia="Times New Roman" w:hAnsiTheme="minorHAnsi"/>
          <w:sz w:val="22"/>
          <w:lang w:eastAsia="sl-SI"/>
        </w:rPr>
        <w:t> Ministrstvu za znanost, izobraževanje, kulturo in šport</w:t>
      </w:r>
    </w:p>
    <w:p w:rsidR="00AE27AE" w:rsidRPr="002E64FA" w:rsidRDefault="00002EA5"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dr. Primož Južnič</w:t>
      </w:r>
      <w:r w:rsidR="00AE27AE" w:rsidRPr="002E64FA">
        <w:rPr>
          <w:rFonts w:asciiTheme="minorHAnsi" w:eastAsia="Times New Roman" w:hAnsiTheme="minorHAnsi"/>
          <w:sz w:val="22"/>
          <w:shd w:val="clear" w:color="auto" w:fill="FFFFFF"/>
          <w:lang w:eastAsia="sl-SI"/>
        </w:rPr>
        <w:t xml:space="preserve">, profesor na Filozofski fakulteti in predstojnik </w:t>
      </w:r>
      <w:r w:rsidR="002E64FA" w:rsidRPr="002E64FA">
        <w:rPr>
          <w:rFonts w:asciiTheme="minorHAnsi" w:eastAsia="Times New Roman" w:hAnsiTheme="minorHAnsi"/>
          <w:sz w:val="22"/>
          <w:shd w:val="clear" w:color="auto" w:fill="FFFFFF"/>
          <w:lang w:eastAsia="sl-SI"/>
        </w:rPr>
        <w:t>O</w:t>
      </w:r>
      <w:r w:rsidR="00AE27AE" w:rsidRPr="002E64FA">
        <w:rPr>
          <w:rFonts w:asciiTheme="minorHAnsi" w:eastAsia="Times New Roman" w:hAnsiTheme="minorHAnsi"/>
          <w:sz w:val="22"/>
          <w:shd w:val="clear" w:color="auto" w:fill="FFFFFF"/>
          <w:lang w:eastAsia="sl-SI"/>
        </w:rPr>
        <w:t>ddelka za bibliotekarstvo, informacijsko znanost in knjigarstvo,</w:t>
      </w:r>
    </w:p>
    <w:p w:rsidR="00AE27AE" w:rsidRPr="002E64FA" w:rsidRDefault="00AE27AE"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Maj</w:t>
      </w:r>
      <w:r w:rsidR="00002EA5"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Miklič, ki dela v osnovnošolski knjižnici Vita Kraigherja v Ljubljani,</w:t>
      </w:r>
    </w:p>
    <w:p w:rsidR="00AE27AE" w:rsidRPr="002E64FA" w:rsidRDefault="00002EA5"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mag. Sabina</w:t>
      </w:r>
      <w:r w:rsidR="00AE27AE" w:rsidRPr="002E64FA">
        <w:rPr>
          <w:rFonts w:asciiTheme="minorHAnsi" w:eastAsia="Times New Roman" w:hAnsiTheme="minorHAnsi"/>
          <w:sz w:val="22"/>
          <w:shd w:val="clear" w:color="auto" w:fill="FFFFFF"/>
          <w:lang w:eastAsia="sl-SI"/>
        </w:rPr>
        <w:t xml:space="preserve"> Fras Popovič, ki je končala dvopredmetni študij bibliotekarstva in primerjalne književnosti, sedaj dela v splošni knjižnici Maribor,</w:t>
      </w:r>
    </w:p>
    <w:p w:rsidR="00AE27AE" w:rsidRPr="002E64FA" w:rsidRDefault="00AE27AE"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mag. Petruš</w:t>
      </w:r>
      <w:r w:rsidR="00002EA5"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Miholič, ki je vodja univerzitetne knjižnice na Primorskem,</w:t>
      </w:r>
    </w:p>
    <w:p w:rsidR="00AE27AE" w:rsidRPr="002E64FA" w:rsidRDefault="00AE27AE"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mag. Špel</w:t>
      </w:r>
      <w:r w:rsidR="00002EA5"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Razpotnik, ki dela v Narodni in univerzitetni knjižnici,</w:t>
      </w:r>
    </w:p>
    <w:p w:rsidR="00AE27AE" w:rsidRPr="002E64FA" w:rsidRDefault="00AE27AE"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Tanj</w:t>
      </w:r>
      <w:r w:rsidR="00002EA5" w:rsidRPr="002E64FA">
        <w:rPr>
          <w:rFonts w:asciiTheme="minorHAnsi" w:eastAsia="Times New Roman" w:hAnsiTheme="minorHAnsi"/>
          <w:sz w:val="22"/>
          <w:shd w:val="clear" w:color="auto" w:fill="FFFFFF"/>
          <w:lang w:eastAsia="sl-SI"/>
        </w:rPr>
        <w:t>a</w:t>
      </w:r>
      <w:r w:rsidRPr="002E64FA">
        <w:rPr>
          <w:rFonts w:asciiTheme="minorHAnsi" w:eastAsia="Times New Roman" w:hAnsiTheme="minorHAnsi"/>
          <w:sz w:val="22"/>
          <w:shd w:val="clear" w:color="auto" w:fill="FFFFFF"/>
          <w:lang w:eastAsia="sl-SI"/>
        </w:rPr>
        <w:t xml:space="preserve"> Merčun, ki trenutno dela kot mlada raziskovalka in</w:t>
      </w:r>
    </w:p>
    <w:p w:rsidR="00AE27AE" w:rsidRPr="00D56320" w:rsidRDefault="00002EA5" w:rsidP="00AE27AE">
      <w:pPr>
        <w:pStyle w:val="Brezrazmikov"/>
        <w:numPr>
          <w:ilvl w:val="0"/>
          <w:numId w:val="4"/>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mag. Maja</w:t>
      </w:r>
      <w:r w:rsidR="00AE27AE" w:rsidRPr="002E64FA">
        <w:rPr>
          <w:rFonts w:asciiTheme="minorHAnsi" w:eastAsia="Times New Roman" w:hAnsiTheme="minorHAnsi"/>
          <w:sz w:val="22"/>
          <w:shd w:val="clear" w:color="auto" w:fill="FFFFFF"/>
          <w:lang w:eastAsia="sl-SI"/>
        </w:rPr>
        <w:t xml:space="preserve"> Božič, ki je vodja gozdarske knjižnice v Ljubljani.</w:t>
      </w:r>
    </w:p>
    <w:p w:rsidR="00D56320" w:rsidRPr="002E64FA" w:rsidRDefault="00D56320" w:rsidP="00D56320">
      <w:pPr>
        <w:pStyle w:val="Brezrazmikov"/>
        <w:ind w:left="360"/>
        <w:rPr>
          <w:rFonts w:asciiTheme="minorHAnsi" w:eastAsia="Times New Roman" w:hAnsiTheme="minorHAnsi"/>
          <w:sz w:val="22"/>
          <w:lang w:eastAsia="sl-SI"/>
        </w:rPr>
      </w:pPr>
    </w:p>
    <w:p w:rsidR="00AE27AE" w:rsidRDefault="0073175A" w:rsidP="0073175A">
      <w:pPr>
        <w:pStyle w:val="Brezrazmikov"/>
        <w:jc w:val="center"/>
        <w:rPr>
          <w:rFonts w:asciiTheme="minorHAnsi" w:eastAsia="Times New Roman" w:hAnsiTheme="minorHAnsi"/>
          <w:sz w:val="22"/>
          <w:shd w:val="clear" w:color="auto" w:fill="FFFFFF"/>
          <w:lang w:eastAsia="sl-SI"/>
        </w:rPr>
      </w:pPr>
      <w:r>
        <w:rPr>
          <w:rFonts w:asciiTheme="minorHAnsi" w:eastAsia="Times New Roman" w:hAnsiTheme="minorHAnsi"/>
          <w:noProof/>
          <w:sz w:val="22"/>
          <w:shd w:val="clear" w:color="auto" w:fill="FFFFFF"/>
          <w:lang w:eastAsia="sl-SI"/>
        </w:rPr>
        <w:drawing>
          <wp:inline distT="0" distB="0" distL="0" distR="0">
            <wp:extent cx="3646501" cy="2733024"/>
            <wp:effectExtent l="19050" t="19050" r="11099" b="10176"/>
            <wp:docPr id="2" name="Slika 2" descr="C:\Documents and Settings\kerecma\Desktop\IMG_195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erecma\Desktop\IMG_1953a.JPG"/>
                    <pic:cNvPicPr>
                      <a:picLocks noChangeAspect="1" noChangeArrowheads="1"/>
                    </pic:cNvPicPr>
                  </pic:nvPicPr>
                  <pic:blipFill>
                    <a:blip r:embed="rId6" cstate="print"/>
                    <a:srcRect/>
                    <a:stretch>
                      <a:fillRect/>
                    </a:stretch>
                  </pic:blipFill>
                  <pic:spPr bwMode="auto">
                    <a:xfrm>
                      <a:off x="0" y="0"/>
                      <a:ext cx="3649551" cy="2735310"/>
                    </a:xfrm>
                    <a:prstGeom prst="rect">
                      <a:avLst/>
                    </a:prstGeom>
                    <a:noFill/>
                    <a:ln w="9525">
                      <a:solidFill>
                        <a:schemeClr val="tx1"/>
                      </a:solidFill>
                      <a:miter lim="800000"/>
                      <a:headEnd/>
                      <a:tailEnd/>
                    </a:ln>
                  </pic:spPr>
                </pic:pic>
              </a:graphicData>
            </a:graphic>
          </wp:inline>
        </w:drawing>
      </w:r>
    </w:p>
    <w:p w:rsidR="00AE27AE" w:rsidRPr="002E64FA" w:rsidRDefault="00AE27AE" w:rsidP="00AE27AE">
      <w:pPr>
        <w:pStyle w:val="Brezrazmikov"/>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lastRenderedPageBreak/>
        <w:t xml:space="preserve">Po vseh predstavitvah je sledila razprava z vprašanji študentov. </w:t>
      </w:r>
      <w:r w:rsidR="00D35708" w:rsidRPr="002E64FA">
        <w:rPr>
          <w:rFonts w:asciiTheme="minorHAnsi" w:eastAsia="Times New Roman" w:hAnsiTheme="minorHAnsi"/>
          <w:sz w:val="22"/>
          <w:shd w:val="clear" w:color="auto" w:fill="FFFFFF"/>
          <w:lang w:eastAsia="sl-SI"/>
        </w:rPr>
        <w:t xml:space="preserve">Prva tema je bila </w:t>
      </w:r>
      <w:r w:rsidRPr="002E64FA">
        <w:rPr>
          <w:rFonts w:asciiTheme="minorHAnsi" w:eastAsia="Times New Roman" w:hAnsiTheme="minorHAnsi"/>
          <w:sz w:val="22"/>
          <w:shd w:val="clear" w:color="auto" w:fill="FFFFFF"/>
          <w:lang w:eastAsia="sl-SI"/>
        </w:rPr>
        <w:t>bibliotekarski izpit. Na bibliotekarski izpit kandidata prijavi knjižnica v kateri je zaposlen oz. opravlja 10 mesečno prakso. Izpit stane 100€.</w:t>
      </w:r>
      <w:r w:rsidRPr="002E64FA">
        <w:rPr>
          <w:rFonts w:asciiTheme="minorHAnsi" w:eastAsia="Times New Roman" w:hAnsiTheme="minorHAnsi"/>
          <w:sz w:val="22"/>
          <w:lang w:eastAsia="sl-SI"/>
        </w:rPr>
        <w:t> </w:t>
      </w:r>
      <w:r w:rsidRPr="002E64FA">
        <w:rPr>
          <w:rFonts w:asciiTheme="minorHAnsi" w:eastAsia="Times New Roman" w:hAnsiTheme="minorHAnsi"/>
          <w:sz w:val="22"/>
          <w:shd w:val="clear" w:color="auto" w:fill="FFFFFF"/>
          <w:lang w:eastAsia="sl-SI"/>
        </w:rPr>
        <w:t> Predmeti na izpitu so:</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Splošni del</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Zgodovina knjige in knjižnic</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Splošna organizacija knjižničarstva</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Notranja organizacija in delo knjižnic</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Bibliografija</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Zaščita knjižničnega gradiva</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Informacijska služba in uporaba knjižničnega gradiva</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Osnove informacijsko-dokumentacijske dejavnosti in uporaba knjižničnega gradiva</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Tuji jezik - aktivno</w:t>
      </w:r>
    </w:p>
    <w:p w:rsidR="00AE27AE" w:rsidRPr="002E64FA" w:rsidRDefault="00AE27AE" w:rsidP="00AE27AE">
      <w:pPr>
        <w:pStyle w:val="Brezrazmikov"/>
        <w:numPr>
          <w:ilvl w:val="0"/>
          <w:numId w:val="5"/>
        </w:numPr>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 xml:space="preserve">Tuji jezik </w:t>
      </w:r>
      <w:r w:rsidR="00F51B99">
        <w:rPr>
          <w:rFonts w:asciiTheme="minorHAnsi" w:eastAsia="Times New Roman" w:hAnsiTheme="minorHAnsi"/>
          <w:sz w:val="22"/>
          <w:shd w:val="clear" w:color="auto" w:fill="FFFFFF"/>
          <w:lang w:eastAsia="sl-SI"/>
        </w:rPr>
        <w:t>–</w:t>
      </w:r>
      <w:r w:rsidRPr="002E64FA">
        <w:rPr>
          <w:rFonts w:asciiTheme="minorHAnsi" w:eastAsia="Times New Roman" w:hAnsiTheme="minorHAnsi"/>
          <w:sz w:val="22"/>
          <w:shd w:val="clear" w:color="auto" w:fill="FFFFFF"/>
          <w:lang w:eastAsia="sl-SI"/>
        </w:rPr>
        <w:t xml:space="preserve"> pasivno</w:t>
      </w:r>
      <w:r w:rsidR="00F51B99">
        <w:rPr>
          <w:rFonts w:asciiTheme="minorHAnsi" w:eastAsia="Times New Roman" w:hAnsiTheme="minorHAnsi"/>
          <w:sz w:val="22"/>
          <w:shd w:val="clear" w:color="auto" w:fill="FFFFFF"/>
          <w:lang w:eastAsia="sl-SI"/>
        </w:rPr>
        <w:t>.</w:t>
      </w:r>
    </w:p>
    <w:p w:rsidR="00F51B99" w:rsidRDefault="00AE27AE" w:rsidP="00AE27AE">
      <w:pPr>
        <w:pStyle w:val="Brezrazmikov"/>
        <w:rPr>
          <w:rFonts w:asciiTheme="minorHAnsi" w:eastAsia="Times New Roman" w:hAnsiTheme="minorHAnsi"/>
          <w:sz w:val="22"/>
          <w:lang w:eastAsia="sl-SI"/>
        </w:rPr>
      </w:pPr>
      <w:r w:rsidRPr="002E64FA">
        <w:rPr>
          <w:rFonts w:asciiTheme="minorHAnsi" w:eastAsia="Times New Roman" w:hAnsiTheme="minorHAnsi"/>
          <w:sz w:val="22"/>
          <w:shd w:val="clear" w:color="auto" w:fill="FFFFFF"/>
          <w:lang w:eastAsia="sl-SI"/>
        </w:rPr>
        <w:t>Druga tema je bila strokovni izpit</w:t>
      </w:r>
      <w:r w:rsidR="00002EA5" w:rsidRPr="002E64FA">
        <w:rPr>
          <w:rFonts w:asciiTheme="minorHAnsi" w:eastAsia="Times New Roman" w:hAnsiTheme="minorHAnsi"/>
          <w:sz w:val="22"/>
          <w:shd w:val="clear" w:color="auto" w:fill="FFFFFF"/>
          <w:lang w:eastAsia="sl-SI"/>
        </w:rPr>
        <w:t xml:space="preserve"> </w:t>
      </w:r>
      <w:r w:rsidRPr="002E64FA">
        <w:rPr>
          <w:rFonts w:asciiTheme="minorHAnsi" w:eastAsia="Times New Roman" w:hAnsiTheme="minorHAnsi"/>
          <w:sz w:val="22"/>
          <w:shd w:val="clear" w:color="auto" w:fill="FFFFFF"/>
          <w:lang w:eastAsia="sl-SI"/>
        </w:rPr>
        <w:t>za vzgojo in izobraževanje. Na strokovni izpit kandidata prijavi knjižnica oz. vzgojno-izobraževalna ustanova, kjer kandidat opravlja šest mesecev prakse. Izpit je sestavljen iz dveh delov: ustnega in pisnega. Ustni izpit obsega tri dele:</w:t>
      </w:r>
      <w:r w:rsidR="00770D24">
        <w:rPr>
          <w:rFonts w:asciiTheme="minorHAnsi" w:eastAsia="Times New Roman" w:hAnsiTheme="minorHAnsi"/>
          <w:sz w:val="22"/>
          <w:shd w:val="clear" w:color="auto" w:fill="FFFFFF"/>
          <w:lang w:eastAsia="sl-SI"/>
        </w:rPr>
        <w:t xml:space="preserve"> </w:t>
      </w:r>
      <w:r w:rsidRPr="002E64FA">
        <w:rPr>
          <w:rFonts w:asciiTheme="minorHAnsi" w:eastAsia="Times New Roman" w:hAnsiTheme="minorHAnsi"/>
          <w:sz w:val="22"/>
          <w:lang w:eastAsia="sl-SI"/>
        </w:rPr>
        <w:t>ustavna ureditev Republike Slovenije, ureditev institucij Evropske unije in njenega pravnega sistema in predpisi, ki urejajo človekove ter otrokove pravice in temeljne svoboščine</w:t>
      </w:r>
      <w:r w:rsidR="00770D24">
        <w:rPr>
          <w:rFonts w:asciiTheme="minorHAnsi" w:eastAsia="Times New Roman" w:hAnsiTheme="minorHAnsi"/>
          <w:sz w:val="22"/>
          <w:lang w:eastAsia="sl-SI"/>
        </w:rPr>
        <w:t xml:space="preserve">, </w:t>
      </w:r>
      <w:r w:rsidRPr="002E64FA">
        <w:rPr>
          <w:rFonts w:asciiTheme="minorHAnsi" w:eastAsia="Times New Roman" w:hAnsiTheme="minorHAnsi"/>
          <w:sz w:val="22"/>
          <w:lang w:eastAsia="sl-SI"/>
        </w:rPr>
        <w:t>predpisi, ki urejajo področje vzgoje in izobraževanja in slovenski knjižni jezik. S pisno nalogo se preveri usposobljenost bibliotekarja za samostojno reševanje konkretnih problemov na strokovnem področju bibliotekarstva. Vprašanja na ustnem izpitu pa so oblikovana tako, da zajamejo vsebino programa ustnega izpita. Kandidat mora na ustnem izpitu pokazati poglobljeno znanje tistih vsebin in predpisov, ki veljajo za področje bibliotekarstva.  Iz ostalih vsebin in predpisov pa mora kandidat pokazati pregledno znanje.</w:t>
      </w:r>
    </w:p>
    <w:p w:rsidR="00F51B99" w:rsidRDefault="00F51B99" w:rsidP="00F51B99">
      <w:pPr>
        <w:pStyle w:val="Brezrazmikov"/>
        <w:spacing w:line="240" w:lineRule="auto"/>
        <w:rPr>
          <w:rFonts w:asciiTheme="minorHAnsi" w:eastAsia="Times New Roman" w:hAnsiTheme="minorHAnsi"/>
          <w:sz w:val="22"/>
          <w:lang w:eastAsia="sl-SI"/>
        </w:rPr>
      </w:pPr>
    </w:p>
    <w:p w:rsidR="00AE27AE" w:rsidRPr="002E64FA" w:rsidRDefault="00F51B99" w:rsidP="00F51B99">
      <w:pPr>
        <w:pStyle w:val="Brezrazmikov"/>
        <w:jc w:val="center"/>
        <w:rPr>
          <w:rFonts w:asciiTheme="minorHAnsi" w:eastAsia="Times New Roman" w:hAnsiTheme="minorHAnsi"/>
          <w:sz w:val="22"/>
          <w:lang w:eastAsia="sl-SI"/>
        </w:rPr>
      </w:pPr>
      <w:r>
        <w:rPr>
          <w:rFonts w:asciiTheme="minorHAnsi" w:eastAsia="Times New Roman" w:hAnsiTheme="minorHAnsi"/>
          <w:noProof/>
          <w:sz w:val="22"/>
          <w:lang w:eastAsia="sl-SI"/>
        </w:rPr>
        <w:drawing>
          <wp:inline distT="0" distB="0" distL="0" distR="0">
            <wp:extent cx="3437291" cy="2576223"/>
            <wp:effectExtent l="19050" t="19050" r="10759" b="14577"/>
            <wp:docPr id="4" name="Slika 4" descr="C:\Documents and Settings\kerecma\Desktop\IMG_195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erecma\Desktop\IMG_1954a.JPG"/>
                    <pic:cNvPicPr>
                      <a:picLocks noChangeAspect="1" noChangeArrowheads="1"/>
                    </pic:cNvPicPr>
                  </pic:nvPicPr>
                  <pic:blipFill>
                    <a:blip r:embed="rId7" cstate="print"/>
                    <a:srcRect/>
                    <a:stretch>
                      <a:fillRect/>
                    </a:stretch>
                  </pic:blipFill>
                  <pic:spPr bwMode="auto">
                    <a:xfrm>
                      <a:off x="0" y="0"/>
                      <a:ext cx="3440166" cy="2578378"/>
                    </a:xfrm>
                    <a:prstGeom prst="rect">
                      <a:avLst/>
                    </a:prstGeom>
                    <a:noFill/>
                    <a:ln w="9525">
                      <a:solidFill>
                        <a:schemeClr val="tx1"/>
                      </a:solidFill>
                      <a:miter lim="800000"/>
                      <a:headEnd/>
                      <a:tailEnd/>
                    </a:ln>
                  </pic:spPr>
                </pic:pic>
              </a:graphicData>
            </a:graphic>
          </wp:inline>
        </w:drawing>
      </w:r>
    </w:p>
    <w:p w:rsidR="00AE27AE" w:rsidRPr="002E64FA" w:rsidRDefault="00AE27AE" w:rsidP="00AE27AE">
      <w:pPr>
        <w:pStyle w:val="Brezrazmikov"/>
        <w:rPr>
          <w:rFonts w:asciiTheme="minorHAnsi" w:eastAsia="Times New Roman" w:hAnsiTheme="minorHAnsi"/>
          <w:sz w:val="22"/>
          <w:shd w:val="clear" w:color="auto" w:fill="FFFFFF"/>
          <w:lang w:eastAsia="sl-SI"/>
        </w:rPr>
      </w:pPr>
      <w:r w:rsidRPr="002E64FA">
        <w:rPr>
          <w:rFonts w:asciiTheme="minorHAnsi" w:eastAsia="Times New Roman" w:hAnsiTheme="minorHAnsi"/>
          <w:sz w:val="22"/>
          <w:lang w:eastAsia="sl-SI"/>
        </w:rPr>
        <w:lastRenderedPageBreak/>
        <w:t>Še zadnja tema je bila dovoljenje za vzajemno katalogizacijo, ki</w:t>
      </w:r>
      <w:r w:rsidRPr="002E64FA">
        <w:rPr>
          <w:rFonts w:asciiTheme="minorHAnsi" w:eastAsia="Times New Roman" w:hAnsiTheme="minorHAnsi"/>
          <w:sz w:val="22"/>
          <w:shd w:val="clear" w:color="auto" w:fill="FFFFFF"/>
          <w:lang w:eastAsia="sl-SI"/>
        </w:rPr>
        <w:t xml:space="preserve"> si ga lahko pridobi vsak, ki ima univerzitetno diplomo in opravljen bibliotekarski izpit. Usposabljanje knjižničarjev za delo v sistemu vzajemne katalogizacije</w:t>
      </w:r>
      <w:r w:rsidRPr="002E64FA">
        <w:rPr>
          <w:rFonts w:asciiTheme="minorHAnsi" w:eastAsia="Times New Roman" w:hAnsiTheme="minorHAnsi"/>
          <w:sz w:val="22"/>
          <w:lang w:eastAsia="sl-SI"/>
        </w:rPr>
        <w:t> </w:t>
      </w:r>
      <w:r w:rsidRPr="0057461F">
        <w:rPr>
          <w:rFonts w:asciiTheme="minorHAnsi" w:eastAsia="Times New Roman" w:hAnsiTheme="minorHAnsi"/>
          <w:sz w:val="22"/>
          <w:lang w:eastAsia="sl-SI"/>
        </w:rPr>
        <w:t>COBISS.SI</w:t>
      </w:r>
      <w:r w:rsidRPr="002E64FA">
        <w:rPr>
          <w:rFonts w:asciiTheme="minorHAnsi" w:eastAsia="Times New Roman" w:hAnsiTheme="minorHAnsi"/>
          <w:sz w:val="22"/>
          <w:lang w:eastAsia="sl-SI"/>
        </w:rPr>
        <w:t> </w:t>
      </w:r>
      <w:r w:rsidRPr="002E64FA">
        <w:rPr>
          <w:rFonts w:asciiTheme="minorHAnsi" w:eastAsia="Times New Roman" w:hAnsiTheme="minorHAnsi"/>
          <w:sz w:val="22"/>
          <w:shd w:val="clear" w:color="auto" w:fill="FFFFFF"/>
          <w:lang w:eastAsia="sl-SI"/>
        </w:rPr>
        <w:t>izvajata NUK in IZUM. Tečaje, povezane s poznavanjem katalogizacijskih pravil in drugih bibliografskih standardov, izvaja predvsem NUK, tečaje, povezane z uporabo formata COMARC in programske opreme, pa IZUM. Postopek za pridobitev licence za vzajemno katalogizacijo sproži kandidat po opravljenem bibliotekarskem izpitu, usposabljanju s področja vzajemne katalogizacije po programih izobraževanja NUK-a in IZUM-a ter najmanj 30 samostojno kreiranih bibliografskih zapisih s pripadajočimi normativnimi zapisi za različne vrste monografskih publikacij v testnem okolju.</w:t>
      </w:r>
    </w:p>
    <w:p w:rsidR="00770D24" w:rsidRDefault="00D35708" w:rsidP="00770D24">
      <w:pPr>
        <w:pStyle w:val="Brezrazmikov"/>
        <w:rPr>
          <w:rFonts w:asciiTheme="minorHAnsi" w:eastAsia="Times New Roman" w:hAnsiTheme="minorHAnsi"/>
          <w:sz w:val="22"/>
          <w:shd w:val="clear" w:color="auto" w:fill="FFFFFF"/>
          <w:lang w:eastAsia="sl-SI"/>
        </w:rPr>
      </w:pPr>
      <w:r w:rsidRPr="002E64FA">
        <w:rPr>
          <w:rFonts w:asciiTheme="minorHAnsi" w:eastAsia="Times New Roman" w:hAnsiTheme="minorHAnsi"/>
          <w:sz w:val="22"/>
          <w:shd w:val="clear" w:color="auto" w:fill="FFFFFF"/>
          <w:lang w:eastAsia="sl-SI"/>
        </w:rPr>
        <w:t>Dogodek smo zaključili z neformalnim druženjem, kjer je bil omogočen tudi individualen pogovor in razna vprašanja, ki niso bila zajeta v programu.</w:t>
      </w:r>
    </w:p>
    <w:p w:rsidR="00E43D10" w:rsidRPr="00E43D10" w:rsidRDefault="00E43D10" w:rsidP="00770D24">
      <w:pPr>
        <w:pStyle w:val="Brezrazmikov"/>
        <w:jc w:val="right"/>
        <w:rPr>
          <w:rFonts w:eastAsia="Times New Roman"/>
          <w:i/>
          <w:lang w:eastAsia="sl-SI"/>
        </w:rPr>
      </w:pPr>
      <w:r w:rsidRPr="00E43D10">
        <w:rPr>
          <w:rFonts w:asciiTheme="minorHAnsi" w:eastAsia="Times New Roman" w:hAnsiTheme="minorHAnsi"/>
          <w:i/>
          <w:sz w:val="22"/>
          <w:shd w:val="clear" w:color="auto" w:fill="FFFFFF"/>
          <w:lang w:eastAsia="sl-SI"/>
        </w:rPr>
        <w:t>zapisala Meta Eržen</w:t>
      </w:r>
    </w:p>
    <w:p w:rsidR="00AE27AE" w:rsidRPr="00AE27AE" w:rsidRDefault="00AE27AE" w:rsidP="00E83D39">
      <w:pPr>
        <w:pStyle w:val="Brezrazmikov"/>
      </w:pPr>
    </w:p>
    <w:p w:rsidR="00F94180" w:rsidRPr="00AE27AE" w:rsidRDefault="00F94180" w:rsidP="00E83D39">
      <w:pPr>
        <w:pStyle w:val="Brezrazmikov"/>
      </w:pPr>
    </w:p>
    <w:sectPr w:rsidR="00F94180" w:rsidRPr="00AE27AE" w:rsidSect="00770D24">
      <w:pgSz w:w="11906" w:h="16838"/>
      <w:pgMar w:top="1418" w:right="1304" w:bottom="1418"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4025"/>
    <w:multiLevelType w:val="multilevel"/>
    <w:tmpl w:val="F4A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682890"/>
    <w:multiLevelType w:val="multilevel"/>
    <w:tmpl w:val="9BD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5D1536"/>
    <w:multiLevelType w:val="hybridMultilevel"/>
    <w:tmpl w:val="EC868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72795587"/>
    <w:multiLevelType w:val="hybridMultilevel"/>
    <w:tmpl w:val="BBD69F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FC619E5"/>
    <w:multiLevelType w:val="multilevel"/>
    <w:tmpl w:val="1042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83D39"/>
    <w:rsid w:val="00002EA5"/>
    <w:rsid w:val="000A1030"/>
    <w:rsid w:val="000F407D"/>
    <w:rsid w:val="002E64FA"/>
    <w:rsid w:val="0057461F"/>
    <w:rsid w:val="005C7C5A"/>
    <w:rsid w:val="00633504"/>
    <w:rsid w:val="0073175A"/>
    <w:rsid w:val="0075499C"/>
    <w:rsid w:val="00770D24"/>
    <w:rsid w:val="00800755"/>
    <w:rsid w:val="00A570D3"/>
    <w:rsid w:val="00AE27AE"/>
    <w:rsid w:val="00BC5E19"/>
    <w:rsid w:val="00D35708"/>
    <w:rsid w:val="00D56320"/>
    <w:rsid w:val="00DA7A6F"/>
    <w:rsid w:val="00E43D10"/>
    <w:rsid w:val="00E83D39"/>
    <w:rsid w:val="00EA2ABF"/>
    <w:rsid w:val="00EC6AC2"/>
    <w:rsid w:val="00F51B99"/>
    <w:rsid w:val="00F94180"/>
    <w:rsid w:val="00FE20D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3350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E27AE"/>
    <w:pPr>
      <w:spacing w:after="0" w:line="360" w:lineRule="auto"/>
      <w:jc w:val="both"/>
    </w:pPr>
    <w:rPr>
      <w:rFonts w:ascii="Times New Roman" w:hAnsi="Times New Roman"/>
      <w:sz w:val="24"/>
    </w:rPr>
  </w:style>
  <w:style w:type="character" w:customStyle="1" w:styleId="apple-converted-space">
    <w:name w:val="apple-converted-space"/>
    <w:basedOn w:val="Privzetapisavaodstavka"/>
    <w:rsid w:val="00AE27AE"/>
  </w:style>
  <w:style w:type="character" w:styleId="Hiperpovezava">
    <w:name w:val="Hyperlink"/>
    <w:basedOn w:val="Privzetapisavaodstavka"/>
    <w:uiPriority w:val="99"/>
    <w:semiHidden/>
    <w:unhideWhenUsed/>
    <w:rsid w:val="00AE27AE"/>
    <w:rPr>
      <w:color w:val="0000FF"/>
      <w:u w:val="single"/>
    </w:rPr>
  </w:style>
  <w:style w:type="paragraph" w:styleId="Besedilooblaka">
    <w:name w:val="Balloon Text"/>
    <w:basedOn w:val="Navaden"/>
    <w:link w:val="BesedilooblakaZnak"/>
    <w:uiPriority w:val="99"/>
    <w:semiHidden/>
    <w:unhideWhenUsed/>
    <w:rsid w:val="007317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17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8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923</Words>
  <Characters>5266</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dc:creator>
  <cp:lastModifiedBy>kerecma</cp:lastModifiedBy>
  <cp:revision>14</cp:revision>
  <cp:lastPrinted>2013-05-10T12:32:00Z</cp:lastPrinted>
  <dcterms:created xsi:type="dcterms:W3CDTF">2012-04-29T11:25:00Z</dcterms:created>
  <dcterms:modified xsi:type="dcterms:W3CDTF">2013-05-10T12:33:00Z</dcterms:modified>
</cp:coreProperties>
</file>